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1F" w:rsidRDefault="00C37CAD" w:rsidP="00C37CAD">
      <w:pPr>
        <w:jc w:val="center"/>
        <w:rPr>
          <w:rFonts w:ascii="黑体" w:eastAsia="黑体" w:hAnsi="黑体"/>
          <w:sz w:val="32"/>
          <w:szCs w:val="32"/>
        </w:rPr>
      </w:pPr>
      <w:r w:rsidRPr="00E502D8">
        <w:rPr>
          <w:rFonts w:ascii="黑体" w:eastAsia="黑体" w:hAnsi="黑体" w:hint="eastAsia"/>
          <w:sz w:val="32"/>
          <w:szCs w:val="32"/>
        </w:rPr>
        <w:t>关于</w:t>
      </w:r>
      <w:r w:rsidR="00C45E37">
        <w:rPr>
          <w:rFonts w:ascii="黑体" w:eastAsia="黑体" w:hAnsi="黑体" w:hint="eastAsia"/>
          <w:sz w:val="32"/>
          <w:szCs w:val="32"/>
        </w:rPr>
        <w:t>我校</w:t>
      </w:r>
      <w:r w:rsidRPr="00E502D8">
        <w:rPr>
          <w:rFonts w:ascii="黑体" w:eastAsia="黑体" w:hAnsi="黑体" w:hint="eastAsia"/>
          <w:sz w:val="32"/>
          <w:szCs w:val="32"/>
        </w:rPr>
        <w:t>开展2017年校级“免检寝室”</w:t>
      </w:r>
      <w:r w:rsidR="00AA04A6">
        <w:rPr>
          <w:rFonts w:ascii="黑体" w:eastAsia="黑体" w:hAnsi="黑体" w:hint="eastAsia"/>
          <w:sz w:val="32"/>
          <w:szCs w:val="32"/>
        </w:rPr>
        <w:t>活动</w:t>
      </w:r>
      <w:bookmarkStart w:id="0" w:name="_GoBack"/>
      <w:bookmarkEnd w:id="0"/>
      <w:r w:rsidRPr="00E502D8">
        <w:rPr>
          <w:rFonts w:ascii="黑体" w:eastAsia="黑体" w:hAnsi="黑体" w:hint="eastAsia"/>
          <w:sz w:val="32"/>
          <w:szCs w:val="32"/>
        </w:rPr>
        <w:t>的通知</w:t>
      </w:r>
    </w:p>
    <w:p w:rsidR="007078D4" w:rsidRPr="007078D4" w:rsidRDefault="007078D4" w:rsidP="007078D4">
      <w:pPr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各</w:t>
      </w:r>
      <w:r w:rsidR="00A81EA1">
        <w:rPr>
          <w:rFonts w:ascii="仿宋" w:eastAsia="仿宋" w:hAnsi="仿宋" w:hint="eastAsia"/>
          <w:sz w:val="32"/>
          <w:szCs w:val="32"/>
        </w:rPr>
        <w:t>学院、各公寓楼</w:t>
      </w:r>
      <w:r w:rsidRPr="007078D4">
        <w:rPr>
          <w:rFonts w:ascii="仿宋" w:eastAsia="仿宋" w:hAnsi="仿宋" w:hint="eastAsia"/>
          <w:sz w:val="32"/>
          <w:szCs w:val="32"/>
        </w:rPr>
        <w:t>：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为</w:t>
      </w:r>
      <w:r w:rsidR="007D756A">
        <w:rPr>
          <w:rFonts w:ascii="仿宋" w:eastAsia="仿宋" w:hAnsi="仿宋" w:hint="eastAsia"/>
          <w:sz w:val="32"/>
          <w:szCs w:val="32"/>
        </w:rPr>
        <w:t>了</w:t>
      </w:r>
      <w:r w:rsidRPr="007078D4">
        <w:rPr>
          <w:rFonts w:ascii="仿宋" w:eastAsia="仿宋" w:hAnsi="仿宋" w:hint="eastAsia"/>
          <w:sz w:val="32"/>
          <w:szCs w:val="32"/>
        </w:rPr>
        <w:t>调动广大同学参与公寓文明建设的积极性，增强同学自我约束、自我监督、自我管理的意识，创建整洁、优雅、舒适的学习生活环境，</w:t>
      </w:r>
      <w:r w:rsidR="007D756A">
        <w:rPr>
          <w:rFonts w:ascii="仿宋" w:eastAsia="仿宋" w:hAnsi="仿宋" w:hint="eastAsia"/>
          <w:sz w:val="32"/>
          <w:szCs w:val="32"/>
        </w:rPr>
        <w:t>我校将</w:t>
      </w:r>
      <w:r>
        <w:rPr>
          <w:rFonts w:ascii="仿宋" w:eastAsia="仿宋" w:hAnsi="仿宋" w:hint="eastAsia"/>
          <w:sz w:val="32"/>
          <w:szCs w:val="32"/>
        </w:rPr>
        <w:t>开展</w:t>
      </w:r>
      <w:r w:rsidR="003F3DB3">
        <w:rPr>
          <w:rFonts w:ascii="仿宋" w:eastAsia="仿宋" w:hAnsi="仿宋" w:hint="eastAsia"/>
          <w:sz w:val="32"/>
          <w:szCs w:val="32"/>
        </w:rPr>
        <w:t>2017年校级</w:t>
      </w:r>
      <w:r w:rsidRPr="007078D4">
        <w:rPr>
          <w:rFonts w:ascii="仿宋" w:eastAsia="仿宋" w:hAnsi="仿宋" w:hint="eastAsia"/>
          <w:sz w:val="32"/>
          <w:szCs w:val="32"/>
        </w:rPr>
        <w:t>“免检寝室”活动。“免检寝室”评定标准及申报评定办法如下：</w:t>
      </w:r>
    </w:p>
    <w:p w:rsidR="007078D4" w:rsidRPr="007078D4" w:rsidRDefault="007078D4" w:rsidP="007078D4">
      <w:pPr>
        <w:pStyle w:val="a4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“免检寝室”评定标准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1、寝室内家具摆放规范合理；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2、寝室整洁、舒适、高雅；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3、寝室氛围健康向上，遵守作息时间，具有良好的卫生、生活习惯；</w:t>
      </w:r>
    </w:p>
    <w:p w:rsid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4、值日生制度健全；</w:t>
      </w:r>
    </w:p>
    <w:p w:rsidR="00FA7687" w:rsidRPr="007078D4" w:rsidRDefault="00FA7687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5、无吸烟、晚归等现象；</w:t>
      </w:r>
    </w:p>
    <w:p w:rsidR="007078D4" w:rsidRPr="007078D4" w:rsidRDefault="00FA7687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7078D4">
        <w:rPr>
          <w:rFonts w:ascii="仿宋" w:eastAsia="仿宋" w:hAnsi="仿宋" w:hint="eastAsia"/>
          <w:sz w:val="32"/>
          <w:szCs w:val="32"/>
        </w:rPr>
        <w:t>、寝室</w:t>
      </w:r>
      <w:r w:rsidR="0071727F">
        <w:rPr>
          <w:rFonts w:ascii="仿宋" w:eastAsia="仿宋" w:hAnsi="仿宋" w:hint="eastAsia"/>
          <w:sz w:val="32"/>
          <w:szCs w:val="32"/>
        </w:rPr>
        <w:t>每周</w:t>
      </w:r>
      <w:r w:rsidR="007078D4">
        <w:rPr>
          <w:rFonts w:ascii="仿宋" w:eastAsia="仿宋" w:hAnsi="仿宋" w:hint="eastAsia"/>
          <w:sz w:val="32"/>
          <w:szCs w:val="32"/>
        </w:rPr>
        <w:t>卫生成绩</w:t>
      </w:r>
      <w:r w:rsidR="0071727F">
        <w:rPr>
          <w:rFonts w:ascii="仿宋" w:eastAsia="仿宋" w:hAnsi="仿宋" w:hint="eastAsia"/>
          <w:sz w:val="32"/>
          <w:szCs w:val="32"/>
        </w:rPr>
        <w:t>不低于</w:t>
      </w:r>
      <w:r w:rsidR="007078D4">
        <w:rPr>
          <w:rFonts w:ascii="仿宋" w:eastAsia="仿宋" w:hAnsi="仿宋" w:hint="eastAsia"/>
          <w:sz w:val="32"/>
          <w:szCs w:val="32"/>
        </w:rPr>
        <w:t>9</w:t>
      </w:r>
      <w:r w:rsidR="007D756A">
        <w:rPr>
          <w:rFonts w:ascii="仿宋" w:eastAsia="仿宋" w:hAnsi="仿宋" w:hint="eastAsia"/>
          <w:sz w:val="32"/>
          <w:szCs w:val="32"/>
        </w:rPr>
        <w:t>8</w:t>
      </w:r>
      <w:r w:rsidR="007078D4">
        <w:rPr>
          <w:rFonts w:ascii="仿宋" w:eastAsia="仿宋" w:hAnsi="仿宋" w:hint="eastAsia"/>
          <w:sz w:val="32"/>
          <w:szCs w:val="32"/>
        </w:rPr>
        <w:t>分以上</w:t>
      </w:r>
      <w:r w:rsidR="007078D4" w:rsidRPr="007078D4">
        <w:rPr>
          <w:rFonts w:ascii="仿宋" w:eastAsia="仿宋" w:hAnsi="仿宋" w:hint="eastAsia"/>
          <w:sz w:val="32"/>
          <w:szCs w:val="32"/>
        </w:rPr>
        <w:t>；</w:t>
      </w:r>
    </w:p>
    <w:p w:rsidR="007078D4" w:rsidRPr="007078D4" w:rsidRDefault="007078D4" w:rsidP="007078D4">
      <w:pPr>
        <w:pStyle w:val="a4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“免检寝室”</w:t>
      </w:r>
      <w:r w:rsidR="003F3DB3">
        <w:rPr>
          <w:rFonts w:ascii="仿宋" w:eastAsia="仿宋" w:hAnsi="仿宋" w:hint="eastAsia"/>
          <w:b/>
          <w:bCs/>
          <w:sz w:val="32"/>
          <w:szCs w:val="32"/>
        </w:rPr>
        <w:t>申报</w:t>
      </w:r>
      <w:r w:rsidRPr="007078D4">
        <w:rPr>
          <w:rFonts w:ascii="仿宋" w:eastAsia="仿宋" w:hAnsi="仿宋" w:hint="eastAsia"/>
          <w:b/>
          <w:bCs/>
          <w:sz w:val="32"/>
          <w:szCs w:val="32"/>
        </w:rPr>
        <w:t>评定办法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1、由学生寝室自愿向</w:t>
      </w:r>
      <w:r>
        <w:rPr>
          <w:rFonts w:ascii="仿宋" w:eastAsia="仿宋" w:hAnsi="仿宋" w:hint="eastAsia"/>
          <w:sz w:val="32"/>
          <w:szCs w:val="32"/>
        </w:rPr>
        <w:t>各公寓</w:t>
      </w:r>
      <w:proofErr w:type="gramStart"/>
      <w:r w:rsidR="007D756A"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 w:hint="eastAsia"/>
          <w:sz w:val="32"/>
          <w:szCs w:val="32"/>
        </w:rPr>
        <w:t>宿管室</w:t>
      </w:r>
      <w:proofErr w:type="gramEnd"/>
      <w:r w:rsidRPr="007078D4">
        <w:rPr>
          <w:rFonts w:ascii="仿宋" w:eastAsia="仿宋" w:hAnsi="仿宋" w:hint="eastAsia"/>
          <w:sz w:val="32"/>
          <w:szCs w:val="32"/>
        </w:rPr>
        <w:t>递交</w:t>
      </w:r>
      <w:r w:rsidR="00B80D0D">
        <w:rPr>
          <w:rFonts w:ascii="仿宋" w:eastAsia="仿宋" w:hAnsi="仿宋" w:hint="eastAsia"/>
          <w:sz w:val="32"/>
          <w:szCs w:val="32"/>
        </w:rPr>
        <w:t>《北京工业职业技术学院2017年校级“免检寝室</w:t>
      </w:r>
      <w:r w:rsidR="00B80D0D">
        <w:rPr>
          <w:rFonts w:ascii="仿宋" w:eastAsia="仿宋" w:hAnsi="仿宋"/>
          <w:sz w:val="32"/>
          <w:szCs w:val="32"/>
        </w:rPr>
        <w:t>”</w:t>
      </w:r>
      <w:r w:rsidRPr="007078D4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表</w:t>
      </w:r>
      <w:r w:rsidR="00B80D0D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（表格可在各公寓</w:t>
      </w:r>
      <w:proofErr w:type="gramStart"/>
      <w:r w:rsidR="007D756A"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 w:hint="eastAsia"/>
          <w:sz w:val="32"/>
          <w:szCs w:val="32"/>
        </w:rPr>
        <w:t>宿管室</w:t>
      </w:r>
      <w:proofErr w:type="gramEnd"/>
      <w:r>
        <w:rPr>
          <w:rFonts w:ascii="仿宋" w:eastAsia="仿宋" w:hAnsi="仿宋" w:hint="eastAsia"/>
          <w:sz w:val="32"/>
          <w:szCs w:val="32"/>
        </w:rPr>
        <w:t>领取）</w:t>
      </w:r>
      <w:r w:rsidRPr="007078D4">
        <w:rPr>
          <w:rFonts w:ascii="仿宋" w:eastAsia="仿宋" w:hAnsi="仿宋" w:hint="eastAsia"/>
          <w:sz w:val="32"/>
          <w:szCs w:val="32"/>
        </w:rPr>
        <w:t>；</w:t>
      </w:r>
    </w:p>
    <w:p w:rsidR="007078D4" w:rsidRPr="007078D4" w:rsidRDefault="007078D4" w:rsidP="007078D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2、申报后</w:t>
      </w:r>
      <w:r w:rsidR="003C0E84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学生公寓</w:t>
      </w:r>
      <w:r w:rsidR="003C0E84">
        <w:rPr>
          <w:rFonts w:ascii="仿宋" w:eastAsia="仿宋" w:hAnsi="仿宋" w:hint="eastAsia"/>
          <w:sz w:val="32"/>
          <w:szCs w:val="32"/>
        </w:rPr>
        <w:t>管理中心</w:t>
      </w:r>
      <w:r w:rsidRPr="007078D4">
        <w:rPr>
          <w:rFonts w:ascii="仿宋" w:eastAsia="仿宋" w:hAnsi="仿宋" w:hint="eastAsia"/>
          <w:sz w:val="32"/>
          <w:szCs w:val="32"/>
        </w:rPr>
        <w:t>组织检查，连续</w:t>
      </w:r>
      <w:r w:rsidR="003003C4">
        <w:rPr>
          <w:rFonts w:ascii="仿宋" w:eastAsia="仿宋" w:hAnsi="仿宋" w:hint="eastAsia"/>
          <w:sz w:val="32"/>
          <w:szCs w:val="32"/>
        </w:rPr>
        <w:t>两</w:t>
      </w:r>
      <w:r w:rsidRPr="007078D4">
        <w:rPr>
          <w:rFonts w:ascii="仿宋" w:eastAsia="仿宋" w:hAnsi="仿宋" w:hint="eastAsia"/>
          <w:sz w:val="32"/>
          <w:szCs w:val="32"/>
        </w:rPr>
        <w:t>周卫生检查分均达到</w:t>
      </w:r>
      <w:r w:rsidR="003C0E84">
        <w:rPr>
          <w:rFonts w:ascii="仿宋" w:eastAsia="仿宋" w:hAnsi="仿宋" w:hint="eastAsia"/>
          <w:sz w:val="32"/>
          <w:szCs w:val="32"/>
        </w:rPr>
        <w:t>9</w:t>
      </w:r>
      <w:r w:rsidR="007D756A">
        <w:rPr>
          <w:rFonts w:ascii="仿宋" w:eastAsia="仿宋" w:hAnsi="仿宋" w:hint="eastAsia"/>
          <w:sz w:val="32"/>
          <w:szCs w:val="32"/>
        </w:rPr>
        <w:t>8</w:t>
      </w:r>
      <w:r w:rsidRPr="007078D4">
        <w:rPr>
          <w:rFonts w:ascii="仿宋" w:eastAsia="仿宋" w:hAnsi="仿宋" w:hint="eastAsia"/>
          <w:sz w:val="32"/>
          <w:szCs w:val="32"/>
        </w:rPr>
        <w:t>分以上，且寝室卫生始终能保持良好状态，</w:t>
      </w:r>
      <w:r w:rsidR="003C0E84">
        <w:rPr>
          <w:rFonts w:ascii="仿宋" w:eastAsia="仿宋" w:hAnsi="仿宋" w:hint="eastAsia"/>
          <w:sz w:val="32"/>
          <w:szCs w:val="32"/>
        </w:rPr>
        <w:t>学生公寓管理中心</w:t>
      </w:r>
      <w:r w:rsidRPr="007078D4">
        <w:rPr>
          <w:rFonts w:ascii="仿宋" w:eastAsia="仿宋" w:hAnsi="仿宋" w:hint="eastAsia"/>
          <w:sz w:val="32"/>
          <w:szCs w:val="32"/>
        </w:rPr>
        <w:t>给予确认并挂牌；</w:t>
      </w:r>
    </w:p>
    <w:p w:rsidR="00C37CAD" w:rsidRDefault="007078D4" w:rsidP="003C0E84">
      <w:pPr>
        <w:pStyle w:val="a4"/>
        <w:ind w:firstLineChars="200" w:firstLine="640"/>
        <w:rPr>
          <w:rFonts w:ascii="仿宋" w:eastAsia="仿宋" w:hAnsi="仿宋"/>
          <w:sz w:val="32"/>
          <w:szCs w:val="32"/>
        </w:rPr>
      </w:pPr>
      <w:r w:rsidRPr="007078D4">
        <w:rPr>
          <w:rFonts w:ascii="仿宋" w:eastAsia="仿宋" w:hAnsi="仿宋" w:hint="eastAsia"/>
          <w:sz w:val="32"/>
          <w:szCs w:val="32"/>
        </w:rPr>
        <w:t>3、“免检寝室”挂牌后由</w:t>
      </w:r>
      <w:r w:rsidR="004304AA">
        <w:rPr>
          <w:rFonts w:ascii="仿宋" w:eastAsia="仿宋" w:hAnsi="仿宋" w:hint="eastAsia"/>
          <w:sz w:val="32"/>
          <w:szCs w:val="32"/>
        </w:rPr>
        <w:t>各学院、</w:t>
      </w:r>
      <w:r w:rsidR="003C0E84">
        <w:rPr>
          <w:rFonts w:ascii="仿宋" w:eastAsia="仿宋" w:hAnsi="仿宋" w:hint="eastAsia"/>
          <w:sz w:val="32"/>
          <w:szCs w:val="32"/>
        </w:rPr>
        <w:t>各公寓</w:t>
      </w:r>
      <w:proofErr w:type="gramStart"/>
      <w:r w:rsidR="004304AA">
        <w:rPr>
          <w:rFonts w:ascii="仿宋" w:eastAsia="仿宋" w:hAnsi="仿宋" w:hint="eastAsia"/>
          <w:sz w:val="32"/>
          <w:szCs w:val="32"/>
        </w:rPr>
        <w:t>楼</w:t>
      </w:r>
      <w:r w:rsidRPr="007078D4">
        <w:rPr>
          <w:rFonts w:ascii="仿宋" w:eastAsia="仿宋" w:hAnsi="仿宋" w:hint="eastAsia"/>
          <w:sz w:val="32"/>
          <w:szCs w:val="32"/>
        </w:rPr>
        <w:t>负责</w:t>
      </w:r>
      <w:proofErr w:type="gramEnd"/>
      <w:r w:rsidRPr="007078D4">
        <w:rPr>
          <w:rFonts w:ascii="仿宋" w:eastAsia="仿宋" w:hAnsi="仿宋" w:hint="eastAsia"/>
          <w:sz w:val="32"/>
          <w:szCs w:val="32"/>
        </w:rPr>
        <w:t>监督，</w:t>
      </w:r>
      <w:r w:rsidRPr="007078D4">
        <w:rPr>
          <w:rFonts w:ascii="仿宋" w:eastAsia="仿宋" w:hAnsi="仿宋" w:hint="eastAsia"/>
          <w:sz w:val="32"/>
          <w:szCs w:val="32"/>
        </w:rPr>
        <w:lastRenderedPageBreak/>
        <w:t>其他寝室及个人有权监督举报，如发现挂牌寝室不符合“免检寝室”评定标准的，</w:t>
      </w:r>
      <w:r w:rsidR="003C0E84">
        <w:rPr>
          <w:rFonts w:ascii="仿宋" w:eastAsia="仿宋" w:hAnsi="仿宋" w:hint="eastAsia"/>
          <w:sz w:val="32"/>
          <w:szCs w:val="32"/>
        </w:rPr>
        <w:t>学生公寓管理中心</w:t>
      </w:r>
      <w:r w:rsidRPr="007078D4">
        <w:rPr>
          <w:rFonts w:ascii="仿宋" w:eastAsia="仿宋" w:hAnsi="仿宋" w:hint="eastAsia"/>
          <w:sz w:val="32"/>
          <w:szCs w:val="32"/>
        </w:rPr>
        <w:t>将及时核实情况并给予警示，对于收到警示</w:t>
      </w:r>
      <w:r w:rsidR="00EA20BF">
        <w:rPr>
          <w:rFonts w:ascii="仿宋" w:eastAsia="仿宋" w:hAnsi="仿宋" w:hint="eastAsia"/>
          <w:sz w:val="32"/>
          <w:szCs w:val="32"/>
        </w:rPr>
        <w:t>后</w:t>
      </w:r>
      <w:r w:rsidRPr="007078D4">
        <w:rPr>
          <w:rFonts w:ascii="仿宋" w:eastAsia="仿宋" w:hAnsi="仿宋" w:hint="eastAsia"/>
          <w:sz w:val="32"/>
          <w:szCs w:val="32"/>
        </w:rPr>
        <w:t>而不整改的寝室将取消“免检寝室”称号。</w:t>
      </w:r>
    </w:p>
    <w:p w:rsidR="00302BAF" w:rsidRDefault="00302BAF" w:rsidP="00302BAF">
      <w:pPr>
        <w:pStyle w:val="a4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学生公寓管理中心</w:t>
      </w:r>
    </w:p>
    <w:p w:rsidR="00302BAF" w:rsidRDefault="00302BAF" w:rsidP="00302BAF">
      <w:pPr>
        <w:pStyle w:val="a4"/>
        <w:ind w:right="160"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二〇一七年四月十八日</w:t>
      </w: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AC0809" w:rsidRDefault="00AC0809" w:rsidP="00AC0809">
      <w:pPr>
        <w:pStyle w:val="a4"/>
        <w:ind w:right="160"/>
        <w:jc w:val="left"/>
        <w:rPr>
          <w:rFonts w:ascii="仿宋" w:eastAsia="仿宋" w:hAnsi="仿宋"/>
          <w:sz w:val="32"/>
          <w:szCs w:val="32"/>
        </w:rPr>
      </w:pPr>
    </w:p>
    <w:p w:rsidR="001D69CE" w:rsidRDefault="001D69CE" w:rsidP="001D69CE">
      <w:pPr>
        <w:pStyle w:val="a4"/>
        <w:ind w:right="160"/>
        <w:rPr>
          <w:rFonts w:ascii="仿宋" w:eastAsia="仿宋" w:hAnsi="仿宋"/>
          <w:sz w:val="32"/>
          <w:szCs w:val="32"/>
        </w:rPr>
      </w:pPr>
    </w:p>
    <w:p w:rsidR="001D69CE" w:rsidRPr="00F574E6" w:rsidRDefault="001D69CE" w:rsidP="001D69CE">
      <w:pPr>
        <w:pStyle w:val="a4"/>
        <w:ind w:right="160"/>
        <w:rPr>
          <w:rFonts w:ascii="仿宋" w:eastAsia="仿宋" w:hAnsi="仿宋" w:cs="Times New Roman"/>
          <w:kern w:val="0"/>
          <w:sz w:val="24"/>
          <w:szCs w:val="24"/>
        </w:rPr>
      </w:pPr>
      <w:r w:rsidRPr="00F574E6"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>附件：</w:t>
      </w:r>
    </w:p>
    <w:p w:rsidR="001D69CE" w:rsidRDefault="001D69CE" w:rsidP="001D69CE">
      <w:pPr>
        <w:pStyle w:val="a4"/>
        <w:ind w:right="160"/>
        <w:jc w:val="center"/>
        <w:rPr>
          <w:rFonts w:ascii="黑体" w:eastAsia="黑体" w:hAnsi="黑体"/>
          <w:sz w:val="32"/>
          <w:szCs w:val="32"/>
        </w:rPr>
      </w:pPr>
      <w:r w:rsidRPr="001D69CE">
        <w:rPr>
          <w:rFonts w:ascii="黑体" w:eastAsia="黑体" w:hAnsi="黑体" w:hint="eastAsia"/>
          <w:sz w:val="32"/>
          <w:szCs w:val="32"/>
        </w:rPr>
        <w:t>北京工业职业技术学院2017年校级“免检寝室</w:t>
      </w:r>
      <w:r w:rsidRPr="001D69CE">
        <w:rPr>
          <w:rFonts w:ascii="黑体" w:eastAsia="黑体" w:hAnsi="黑体"/>
          <w:sz w:val="32"/>
          <w:szCs w:val="32"/>
        </w:rPr>
        <w:t>”</w:t>
      </w:r>
      <w:r w:rsidRPr="001D69C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公寓号 </w:t>
            </w: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寝室号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寝室人数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F917C2">
        <w:tc>
          <w:tcPr>
            <w:tcW w:w="8522" w:type="dxa"/>
            <w:gridSpan w:val="4"/>
          </w:tcPr>
          <w:p w:rsidR="001D69CE" w:rsidRPr="001D69CE" w:rsidRDefault="001D69CE" w:rsidP="003003C4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寝室卫生成绩（各公寓楼填写）</w:t>
            </w:r>
          </w:p>
        </w:tc>
      </w:tr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第一周</w:t>
            </w: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第二周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第三周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第四周</w:t>
            </w:r>
          </w:p>
        </w:tc>
      </w:tr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第五周</w:t>
            </w: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第六周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第七周</w:t>
            </w: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第八周</w:t>
            </w:r>
          </w:p>
        </w:tc>
      </w:tr>
      <w:tr w:rsidR="001D69CE" w:rsidRPr="001D69CE" w:rsidTr="001D69CE"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0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683545">
        <w:tc>
          <w:tcPr>
            <w:tcW w:w="8522" w:type="dxa"/>
            <w:gridSpan w:val="4"/>
          </w:tcPr>
          <w:p w:rsidR="001D69CE" w:rsidRPr="001D69CE" w:rsidRDefault="001D69CE" w:rsidP="003003C4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寝室安全方面（</w:t>
            </w:r>
            <w:r w:rsidR="00F574E6">
              <w:rPr>
                <w:rFonts w:ascii="仿宋" w:eastAsia="仿宋" w:hAnsi="仿宋" w:hint="eastAsia"/>
                <w:sz w:val="24"/>
                <w:szCs w:val="24"/>
              </w:rPr>
              <w:t>各学院或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CA288F">
              <w:rPr>
                <w:rFonts w:ascii="仿宋" w:eastAsia="仿宋" w:hAnsi="仿宋" w:hint="eastAsia"/>
                <w:sz w:val="24"/>
                <w:szCs w:val="24"/>
              </w:rPr>
              <w:t>公寓楼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填写）</w:t>
            </w:r>
          </w:p>
        </w:tc>
      </w:tr>
      <w:tr w:rsidR="001D69CE" w:rsidRPr="001D69CE" w:rsidTr="006B6E95">
        <w:tc>
          <w:tcPr>
            <w:tcW w:w="4260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寝室有无违纪现象</w:t>
            </w:r>
          </w:p>
        </w:tc>
        <w:tc>
          <w:tcPr>
            <w:tcW w:w="4262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C004A7">
        <w:tc>
          <w:tcPr>
            <w:tcW w:w="4260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寝室有无不文明行为</w:t>
            </w:r>
          </w:p>
        </w:tc>
        <w:tc>
          <w:tcPr>
            <w:tcW w:w="4262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880FB3">
        <w:tc>
          <w:tcPr>
            <w:tcW w:w="4260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寝室有无吸烟现象</w:t>
            </w:r>
          </w:p>
        </w:tc>
        <w:tc>
          <w:tcPr>
            <w:tcW w:w="4262" w:type="dxa"/>
            <w:gridSpan w:val="2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9CE" w:rsidRPr="001D69CE" w:rsidTr="00ED64E5">
        <w:tc>
          <w:tcPr>
            <w:tcW w:w="8522" w:type="dxa"/>
            <w:gridSpan w:val="4"/>
          </w:tcPr>
          <w:p w:rsidR="001D69CE" w:rsidRPr="001D69CE" w:rsidRDefault="001D69CE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寝室承诺</w:t>
            </w:r>
            <w:r w:rsidR="00CA288F">
              <w:rPr>
                <w:rFonts w:ascii="仿宋" w:eastAsia="仿宋" w:hAnsi="仿宋" w:hint="eastAsia"/>
                <w:sz w:val="24"/>
                <w:szCs w:val="24"/>
              </w:rPr>
              <w:t>（学生寝室长填写）</w:t>
            </w:r>
          </w:p>
        </w:tc>
      </w:tr>
      <w:tr w:rsidR="001D69CE" w:rsidRPr="001D69CE" w:rsidTr="006357F2">
        <w:tc>
          <w:tcPr>
            <w:tcW w:w="8522" w:type="dxa"/>
            <w:gridSpan w:val="4"/>
          </w:tcPr>
          <w:p w:rsidR="001D69CE" w:rsidRPr="001D69CE" w:rsidRDefault="001D69CE" w:rsidP="001D69CE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本人作为寝室长代表寝室成员，做出以下承诺：</w:t>
            </w:r>
          </w:p>
          <w:p w:rsidR="001D69CE" w:rsidRPr="001D69CE" w:rsidRDefault="001D69CE" w:rsidP="001D69CE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1、寝室内无违纪或不文明行为，如私拉电线、打架斗殴、</w:t>
            </w:r>
            <w:r w:rsidRPr="001D69CE">
              <w:rPr>
                <w:rFonts w:ascii="仿宋" w:eastAsia="仿宋" w:hAnsi="仿宋"/>
                <w:sz w:val="24"/>
                <w:szCs w:val="24"/>
              </w:rPr>
              <w:t>违规使用大功率电器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等；</w:t>
            </w:r>
          </w:p>
          <w:p w:rsidR="001D69CE" w:rsidRPr="001D69CE" w:rsidRDefault="001D69CE" w:rsidP="001D69CE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2、寝室无吸烟现象；</w:t>
            </w:r>
          </w:p>
          <w:p w:rsidR="001D69CE" w:rsidRDefault="001D69CE" w:rsidP="001D69CE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>3、寝室卫生成绩每周平均分在9</w:t>
            </w:r>
            <w:r w:rsidR="00CA288F">
              <w:rPr>
                <w:rFonts w:ascii="仿宋" w:eastAsia="仿宋" w:hAnsi="仿宋" w:hint="eastAsia"/>
                <w:sz w:val="24"/>
                <w:szCs w:val="24"/>
              </w:rPr>
              <w:t>8分以上；</w:t>
            </w:r>
          </w:p>
          <w:p w:rsidR="00CA288F" w:rsidRPr="00CA288F" w:rsidRDefault="00CA288F" w:rsidP="00CA288F">
            <w:pPr>
              <w:pStyle w:val="a4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4、自觉接受</w:t>
            </w:r>
            <w:r w:rsidRPr="00CA288F">
              <w:rPr>
                <w:rFonts w:ascii="仿宋" w:eastAsia="仿宋" w:hAnsi="仿宋" w:hint="eastAsia"/>
                <w:sz w:val="24"/>
                <w:szCs w:val="24"/>
              </w:rPr>
              <w:t>各学院、各学生公寓楼的监督，其他寝室及个人有权监督举报，如发现挂牌寝室不符合“免检寝室”评定标准的，同意取消“免检寝室”称号。</w:t>
            </w:r>
          </w:p>
          <w:p w:rsidR="001D69CE" w:rsidRDefault="001D69CE" w:rsidP="001D69CE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 w:rsidR="00CA288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承诺人（寝室长）：</w:t>
            </w:r>
          </w:p>
          <w:p w:rsidR="001D69CE" w:rsidRPr="001D69CE" w:rsidRDefault="001D69CE" w:rsidP="001D69CE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  <w:p w:rsidR="001D69CE" w:rsidRPr="001D69CE" w:rsidRDefault="001D69CE" w:rsidP="001D69CE">
            <w:pPr>
              <w:pStyle w:val="a4"/>
              <w:rPr>
                <w:rFonts w:ascii="仿宋" w:eastAsia="仿宋" w:hAnsi="仿宋"/>
              </w:rPr>
            </w:pP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 xml:space="preserve"> 日期：    年   月    日</w:t>
            </w:r>
          </w:p>
        </w:tc>
      </w:tr>
      <w:tr w:rsidR="00CA288F" w:rsidRPr="001D69CE" w:rsidTr="00663A7C">
        <w:tc>
          <w:tcPr>
            <w:tcW w:w="8522" w:type="dxa"/>
            <w:gridSpan w:val="4"/>
          </w:tcPr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评定结果（学生公寓管理中心填写）</w:t>
            </w:r>
          </w:p>
        </w:tc>
      </w:tr>
      <w:tr w:rsidR="00CA288F" w:rsidRPr="001D69CE" w:rsidTr="001D69CE">
        <w:tc>
          <w:tcPr>
            <w:tcW w:w="2130" w:type="dxa"/>
          </w:tcPr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0" w:type="dxa"/>
          </w:tcPr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</w:tcPr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次评定成绩</w:t>
            </w:r>
          </w:p>
        </w:tc>
        <w:tc>
          <w:tcPr>
            <w:tcW w:w="2131" w:type="dxa"/>
          </w:tcPr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288F" w:rsidRPr="001D69CE" w:rsidTr="00E424BD">
        <w:trPr>
          <w:trHeight w:val="1010"/>
        </w:trPr>
        <w:tc>
          <w:tcPr>
            <w:tcW w:w="8522" w:type="dxa"/>
            <w:gridSpan w:val="4"/>
          </w:tcPr>
          <w:p w:rsidR="00CA288F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288F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288F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288F" w:rsidRPr="001D69CE" w:rsidRDefault="00CA288F" w:rsidP="001D69CE">
            <w:pPr>
              <w:pStyle w:val="a4"/>
              <w:spacing w:line="500" w:lineRule="exact"/>
              <w:ind w:right="1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1D69CE">
              <w:rPr>
                <w:rFonts w:ascii="仿宋" w:eastAsia="仿宋" w:hAnsi="仿宋" w:hint="eastAsia"/>
                <w:sz w:val="24"/>
                <w:szCs w:val="24"/>
              </w:rPr>
              <w:t>日期：    年   月    日</w:t>
            </w:r>
          </w:p>
        </w:tc>
      </w:tr>
    </w:tbl>
    <w:p w:rsidR="00AC0809" w:rsidRPr="00AC0809" w:rsidRDefault="00AC0809" w:rsidP="00CA182C">
      <w:pPr>
        <w:rPr>
          <w:rFonts w:ascii="仿宋" w:eastAsia="仿宋" w:hAnsi="仿宋"/>
          <w:sz w:val="32"/>
          <w:szCs w:val="32"/>
        </w:rPr>
      </w:pPr>
    </w:p>
    <w:sectPr w:rsidR="00AC0809" w:rsidRPr="00AC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DE" w:rsidRDefault="004909DE" w:rsidP="00AA04A6">
      <w:r>
        <w:separator/>
      </w:r>
    </w:p>
  </w:endnote>
  <w:endnote w:type="continuationSeparator" w:id="0">
    <w:p w:rsidR="004909DE" w:rsidRDefault="004909DE" w:rsidP="00AA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DE" w:rsidRDefault="004909DE" w:rsidP="00AA04A6">
      <w:r>
        <w:separator/>
      </w:r>
    </w:p>
  </w:footnote>
  <w:footnote w:type="continuationSeparator" w:id="0">
    <w:p w:rsidR="004909DE" w:rsidRDefault="004909DE" w:rsidP="00AA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D"/>
    <w:rsid w:val="00137700"/>
    <w:rsid w:val="001B4A26"/>
    <w:rsid w:val="001D69CE"/>
    <w:rsid w:val="003003C4"/>
    <w:rsid w:val="00302BAF"/>
    <w:rsid w:val="003C0E84"/>
    <w:rsid w:val="003F3DB3"/>
    <w:rsid w:val="004304AA"/>
    <w:rsid w:val="004909DE"/>
    <w:rsid w:val="004F1B98"/>
    <w:rsid w:val="007078D4"/>
    <w:rsid w:val="0071727F"/>
    <w:rsid w:val="00791C25"/>
    <w:rsid w:val="007D756A"/>
    <w:rsid w:val="00801A5D"/>
    <w:rsid w:val="008E28BD"/>
    <w:rsid w:val="00981D77"/>
    <w:rsid w:val="00A0541F"/>
    <w:rsid w:val="00A81EA1"/>
    <w:rsid w:val="00AA04A6"/>
    <w:rsid w:val="00AC0809"/>
    <w:rsid w:val="00B80D0D"/>
    <w:rsid w:val="00C37CAD"/>
    <w:rsid w:val="00C45E37"/>
    <w:rsid w:val="00CA182C"/>
    <w:rsid w:val="00CA288F"/>
    <w:rsid w:val="00D4530E"/>
    <w:rsid w:val="00D93489"/>
    <w:rsid w:val="00E502D8"/>
    <w:rsid w:val="00EA20BF"/>
    <w:rsid w:val="00F574E6"/>
    <w:rsid w:val="00FA7687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AA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A04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AA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A04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26</cp:revision>
  <dcterms:created xsi:type="dcterms:W3CDTF">2017-04-18T09:55:00Z</dcterms:created>
  <dcterms:modified xsi:type="dcterms:W3CDTF">2017-04-19T00:25:00Z</dcterms:modified>
</cp:coreProperties>
</file>